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>Los interesados deberán presentar la documentación que integra la solicitud de participación a través del correo electrónico convocatoriasinvestigacionceusantander@ceu.es, especificando en el asunto “CONVOCATORIA A LA MOVILIDAD INVESTIGADORA CEU-SANTANDER 1</w:t>
      </w:r>
      <w:r w:rsidR="002724EF">
        <w:rPr>
          <w:i/>
          <w:color w:val="000000" w:themeColor="text1"/>
          <w:sz w:val="20"/>
          <w:szCs w:val="20"/>
        </w:rPr>
        <w:t>7</w:t>
      </w:r>
      <w:r w:rsidRPr="00293356">
        <w:rPr>
          <w:i/>
          <w:color w:val="000000" w:themeColor="text1"/>
          <w:sz w:val="20"/>
          <w:szCs w:val="20"/>
        </w:rPr>
        <w:t>/1</w:t>
      </w:r>
      <w:r w:rsidR="002724EF">
        <w:rPr>
          <w:i/>
          <w:color w:val="000000" w:themeColor="text1"/>
          <w:sz w:val="20"/>
          <w:szCs w:val="20"/>
        </w:rPr>
        <w:t>8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3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5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14CEC">
              <w:fldChar w:fldCharType="separate"/>
            </w:r>
            <w:r>
              <w:fldChar w:fldCharType="end"/>
            </w:r>
            <w:bookmarkEnd w:id="15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14CEC">
              <w:rPr>
                <w:b/>
                <w:sz w:val="20"/>
              </w:rPr>
            </w:r>
            <w:r w:rsidR="00F14CE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Vicerrector de </w:t>
            </w:r>
            <w:r w:rsidR="006C5831">
              <w:rPr>
                <w:sz w:val="20"/>
              </w:rPr>
              <w:t>Ordenación Académica y Profesorado</w:t>
            </w:r>
            <w:bookmarkStart w:id="16" w:name="_GoBack"/>
            <w:bookmarkEnd w:id="16"/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6C5831" w:rsidP="002724EF">
            <w:pPr>
              <w:tabs>
                <w:tab w:val="left" w:pos="2268"/>
              </w:tabs>
              <w:jc w:val="right"/>
            </w:pPr>
            <w:r>
              <w:t>Valencia</w:t>
            </w:r>
            <w:r w:rsidR="00101B40">
              <w:t xml:space="preserve">, </w:t>
            </w:r>
            <w:r w:rsidR="00EC23D5">
              <w:t>___</w:t>
            </w:r>
            <w:r w:rsidR="00101B40">
              <w:t>de</w:t>
            </w:r>
            <w:r w:rsidR="00EC23D5">
              <w:t xml:space="preserve"> _______________</w:t>
            </w:r>
            <w:r w:rsidR="00101B40">
              <w:t xml:space="preserve">   </w:t>
            </w:r>
            <w:proofErr w:type="spellStart"/>
            <w:r w:rsidR="00101B40">
              <w:t>de</w:t>
            </w:r>
            <w:proofErr w:type="spellEnd"/>
            <w:r w:rsidR="00101B40">
              <w:t xml:space="preserve"> 201</w:t>
            </w:r>
            <w:r w:rsidR="002724EF">
              <w:t>7</w:t>
            </w:r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7"/>
      <w:footerReference w:type="default" r:id="rId8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EC" w:rsidRPr="00D437B2" w:rsidRDefault="00F14CEC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F14CEC" w:rsidRPr="00D437B2" w:rsidRDefault="00F14CEC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>XI</w:t>
    </w:r>
    <w:r w:rsidR="002724EF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EC" w:rsidRPr="00D437B2" w:rsidRDefault="00F14CEC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F14CEC" w:rsidRPr="00D437B2" w:rsidRDefault="00F14CEC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831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54D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14CEC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5560"/>
  <w15:docId w15:val="{8ED99195-3C62-49DC-BE5A-0B22B10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263058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Beatriz Perelló Marín</cp:lastModifiedBy>
  <cp:revision>3</cp:revision>
  <cp:lastPrinted>2014-12-15T09:31:00Z</cp:lastPrinted>
  <dcterms:created xsi:type="dcterms:W3CDTF">2017-10-31T15:31:00Z</dcterms:created>
  <dcterms:modified xsi:type="dcterms:W3CDTF">2017-11-09T12:29:00Z</dcterms:modified>
</cp:coreProperties>
</file>